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E0F5F" w14:textId="77F50908" w:rsidR="009161C5" w:rsidRPr="009161C5" w:rsidRDefault="009161C5" w:rsidP="00ED7E2A">
      <w:pPr>
        <w:pStyle w:val="Title"/>
        <w:contextualSpacing w:val="0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9161C5">
        <w:rPr>
          <w:rFonts w:ascii="Arial" w:hAnsi="Arial" w:cs="Arial"/>
          <w:b/>
          <w:sz w:val="22"/>
          <w:szCs w:val="22"/>
        </w:rPr>
        <w:t>NSCA 2.0 Stakeholder Training</w:t>
      </w:r>
    </w:p>
    <w:p w14:paraId="0E687079" w14:textId="79E0C8DB" w:rsidR="009161C5" w:rsidRDefault="009161C5" w:rsidP="00ED7E2A">
      <w:pPr>
        <w:spacing w:after="0" w:line="240" w:lineRule="auto"/>
        <w:jc w:val="center"/>
        <w:rPr>
          <w:rFonts w:ascii="Arial" w:hAnsi="Arial" w:cs="Arial"/>
          <w:b/>
        </w:rPr>
      </w:pPr>
      <w:r w:rsidRPr="009161C5">
        <w:rPr>
          <w:rFonts w:ascii="Arial" w:hAnsi="Arial" w:cs="Arial"/>
          <w:b/>
        </w:rPr>
        <w:t xml:space="preserve">Day 2: </w:t>
      </w:r>
      <w:r w:rsidR="00487C07">
        <w:rPr>
          <w:rFonts w:ascii="Arial" w:hAnsi="Arial" w:cs="Arial"/>
          <w:b/>
        </w:rPr>
        <w:t>Data Collection Exercise</w:t>
      </w:r>
    </w:p>
    <w:p w14:paraId="0DDAFBFA" w14:textId="454B05DB" w:rsidR="00ED7E2A" w:rsidRDefault="00ED7E2A" w:rsidP="00ED7E2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Exercise Guidance</w:t>
      </w:r>
    </w:p>
    <w:p w14:paraId="672EEFF3" w14:textId="77777777" w:rsidR="00ED7E2A" w:rsidRDefault="00ED7E2A" w:rsidP="009161C5">
      <w:pPr>
        <w:rPr>
          <w:rFonts w:ascii="Arial" w:hAnsi="Arial" w:cs="Arial"/>
          <w:b/>
        </w:rPr>
      </w:pPr>
    </w:p>
    <w:p w14:paraId="5E195C1B" w14:textId="04C5B348" w:rsidR="009161C5" w:rsidRPr="00487C07" w:rsidRDefault="009161C5" w:rsidP="00487C07">
      <w:pPr>
        <w:pStyle w:val="CommentText"/>
      </w:pPr>
      <w:r>
        <w:rPr>
          <w:rFonts w:ascii="Arial" w:hAnsi="Arial" w:cs="Arial"/>
          <w:b/>
        </w:rPr>
        <w:t xml:space="preserve">Focus of Exercise: </w:t>
      </w:r>
      <w:r w:rsidR="00487C07">
        <w:rPr>
          <w:rFonts w:ascii="Arial" w:hAnsi="Arial" w:cs="Arial"/>
          <w:sz w:val="22"/>
          <w:szCs w:val="22"/>
        </w:rPr>
        <w:t>G</w:t>
      </w:r>
      <w:r w:rsidR="00487C07" w:rsidRPr="001852D8">
        <w:rPr>
          <w:rFonts w:ascii="Arial" w:hAnsi="Arial" w:cs="Arial"/>
          <w:sz w:val="22"/>
          <w:szCs w:val="22"/>
        </w:rPr>
        <w:t>ain familiarity with Survey</w:t>
      </w:r>
      <w:r w:rsidR="001510A1">
        <w:rPr>
          <w:rFonts w:ascii="Arial" w:hAnsi="Arial" w:cs="Arial"/>
          <w:sz w:val="22"/>
          <w:szCs w:val="22"/>
        </w:rPr>
        <w:t xml:space="preserve"> </w:t>
      </w:r>
      <w:r w:rsidR="00487C07" w:rsidRPr="001852D8">
        <w:rPr>
          <w:rFonts w:ascii="Arial" w:hAnsi="Arial" w:cs="Arial"/>
          <w:sz w:val="22"/>
          <w:szCs w:val="22"/>
        </w:rPr>
        <w:t>CTO tool</w:t>
      </w:r>
    </w:p>
    <w:p w14:paraId="73D71BC9" w14:textId="6CDDF190" w:rsidR="009161C5" w:rsidRDefault="009161C5" w:rsidP="009161C5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Supplies Needed: </w:t>
      </w:r>
      <w:r w:rsidR="00487C07">
        <w:rPr>
          <w:rFonts w:ascii="Arial" w:hAnsi="Arial" w:cs="Arial"/>
        </w:rPr>
        <w:t xml:space="preserve">Tablets (Charged) with Survey CTO loaded </w:t>
      </w:r>
      <w:r w:rsidR="001510A1">
        <w:rPr>
          <w:rFonts w:ascii="Arial" w:hAnsi="Arial" w:cs="Arial"/>
        </w:rPr>
        <w:t>with two CMM modules (selected and loaded ahead of time)</w:t>
      </w:r>
    </w:p>
    <w:p w14:paraId="36A1091D" w14:textId="2BCA23A1" w:rsidR="00A620C4" w:rsidRPr="00A620C4" w:rsidRDefault="00A620C4" w:rsidP="009161C5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Support Materials Needed: </w:t>
      </w:r>
      <w:r w:rsidR="001510A1">
        <w:rPr>
          <w:rFonts w:ascii="Arial" w:hAnsi="Arial" w:cs="Arial"/>
        </w:rPr>
        <w:t xml:space="preserve">Copy of slides from Intro to Survey CTO presentation as a table reference </w:t>
      </w:r>
    </w:p>
    <w:p w14:paraId="232B023E" w14:textId="73E43FE7" w:rsidR="00A52B3D" w:rsidRDefault="00A52B3D" w:rsidP="009161C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Estimated Time: </w:t>
      </w:r>
      <w:r w:rsidR="00ED7E2A">
        <w:rPr>
          <w:rFonts w:ascii="Arial" w:hAnsi="Arial" w:cs="Arial"/>
        </w:rPr>
        <w:t>3</w:t>
      </w:r>
      <w:r>
        <w:rPr>
          <w:rFonts w:ascii="Arial" w:hAnsi="Arial" w:cs="Arial"/>
        </w:rPr>
        <w:t>0</w:t>
      </w:r>
      <w:r w:rsidRPr="00A52B3D">
        <w:rPr>
          <w:rFonts w:ascii="Arial" w:hAnsi="Arial" w:cs="Arial"/>
        </w:rPr>
        <w:t xml:space="preserve"> minutes</w:t>
      </w:r>
    </w:p>
    <w:p w14:paraId="4C5011A8" w14:textId="5CDCF189" w:rsidR="009161C5" w:rsidRDefault="009161C5" w:rsidP="009161C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Trainer Notes: </w:t>
      </w:r>
    </w:p>
    <w:p w14:paraId="14C71166" w14:textId="3A718125" w:rsidR="00C849EB" w:rsidRPr="001510A1" w:rsidRDefault="00C849EB" w:rsidP="001510A1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510A1">
        <w:rPr>
          <w:rFonts w:ascii="Arial" w:hAnsi="Arial" w:cs="Arial"/>
        </w:rPr>
        <w:t xml:space="preserve">Split the trainees into </w:t>
      </w:r>
      <w:r w:rsidR="001510A1" w:rsidRPr="001510A1">
        <w:rPr>
          <w:rFonts w:ascii="Arial" w:hAnsi="Arial" w:cs="Arial"/>
        </w:rPr>
        <w:t xml:space="preserve">pairs. </w:t>
      </w:r>
    </w:p>
    <w:p w14:paraId="47C794FD" w14:textId="0AF0B80B" w:rsidR="00C849EB" w:rsidRPr="00ED7E2A" w:rsidRDefault="00C849EB" w:rsidP="00C849E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ED7E2A">
        <w:rPr>
          <w:rFonts w:ascii="Arial" w:hAnsi="Arial" w:cs="Arial"/>
        </w:rPr>
        <w:t>Review the key goal</w:t>
      </w:r>
      <w:r w:rsidR="001510A1">
        <w:rPr>
          <w:rFonts w:ascii="Arial" w:hAnsi="Arial" w:cs="Arial"/>
        </w:rPr>
        <w:t>(</w:t>
      </w:r>
      <w:r w:rsidRPr="00ED7E2A">
        <w:rPr>
          <w:rFonts w:ascii="Arial" w:hAnsi="Arial" w:cs="Arial"/>
        </w:rPr>
        <w:t>s</w:t>
      </w:r>
      <w:r w:rsidR="001510A1">
        <w:rPr>
          <w:rFonts w:ascii="Arial" w:hAnsi="Arial" w:cs="Arial"/>
        </w:rPr>
        <w:t>)</w:t>
      </w:r>
      <w:r w:rsidRPr="00ED7E2A">
        <w:rPr>
          <w:rFonts w:ascii="Arial" w:hAnsi="Arial" w:cs="Arial"/>
        </w:rPr>
        <w:t xml:space="preserve"> of the task with all trainees: </w:t>
      </w:r>
    </w:p>
    <w:p w14:paraId="12CA0ACD" w14:textId="58C22372" w:rsidR="00C849EB" w:rsidRPr="001510A1" w:rsidRDefault="001510A1" w:rsidP="001510A1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Gain familiarity with the Survey CTO data collection process</w:t>
      </w:r>
    </w:p>
    <w:p w14:paraId="27AE7D45" w14:textId="4B37FD78" w:rsidR="001510A1" w:rsidRDefault="001510A1" w:rsidP="00C849E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Provide guidance that two CMM modules will be completed in this exercise. Identify the two modules selected</w:t>
      </w:r>
      <w:r w:rsidR="006E2B3C">
        <w:rPr>
          <w:rFonts w:ascii="Arial" w:hAnsi="Arial" w:cs="Arial"/>
        </w:rPr>
        <w:t xml:space="preserve"> (Note that slides should be updated to reflect what modules they should complete)</w:t>
      </w:r>
      <w:r>
        <w:rPr>
          <w:rFonts w:ascii="Arial" w:hAnsi="Arial" w:cs="Arial"/>
        </w:rPr>
        <w:t xml:space="preserve">. </w:t>
      </w:r>
    </w:p>
    <w:p w14:paraId="32628E0D" w14:textId="5D84A9B0" w:rsidR="001510A1" w:rsidRDefault="001510A1" w:rsidP="00C849E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For the first 15 minutes, have one member of each pair interview the other and complete data entry for the items in one module. </w:t>
      </w:r>
    </w:p>
    <w:p w14:paraId="456E9F73" w14:textId="0B05F7EE" w:rsidR="001510A1" w:rsidRDefault="001510A1" w:rsidP="00C849E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Circulate through the room to answer any questions/resolve any confusion issues as the trainees practice. </w:t>
      </w:r>
    </w:p>
    <w:p w14:paraId="75401172" w14:textId="26FF6A94" w:rsidR="001510A1" w:rsidRDefault="001510A1" w:rsidP="00C849E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Instruct trainees to switch roles after 15 minutes. </w:t>
      </w:r>
    </w:p>
    <w:p w14:paraId="3AFA6C2B" w14:textId="77777777" w:rsidR="001510A1" w:rsidRDefault="001510A1" w:rsidP="00C849E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Circulate through the room to answer any questions/resolve any confusion issues as the trainees practice.</w:t>
      </w:r>
    </w:p>
    <w:p w14:paraId="09A7DB05" w14:textId="77777777" w:rsidR="001510A1" w:rsidRDefault="001510A1" w:rsidP="00C849E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Close the exercise</w:t>
      </w:r>
    </w:p>
    <w:p w14:paraId="463423A7" w14:textId="77777777" w:rsidR="001510A1" w:rsidRDefault="001510A1" w:rsidP="001510A1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Summarize key issues that came up as you circulated the room. </w:t>
      </w:r>
    </w:p>
    <w:p w14:paraId="2FA86A5C" w14:textId="0EAEA114" w:rsidR="001510A1" w:rsidRDefault="001510A1" w:rsidP="001510A1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Let the trainees know that there are links to support videos on the NSCA website if they want to learn more. </w:t>
      </w:r>
    </w:p>
    <w:p w14:paraId="053C99C2" w14:textId="77777777" w:rsidR="009161C5" w:rsidRPr="009161C5" w:rsidRDefault="009161C5">
      <w:pPr>
        <w:rPr>
          <w:rFonts w:ascii="Arial" w:hAnsi="Arial" w:cs="Arial"/>
        </w:rPr>
      </w:pPr>
    </w:p>
    <w:sectPr w:rsidR="009161C5" w:rsidRPr="00916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001C8"/>
    <w:multiLevelType w:val="hybridMultilevel"/>
    <w:tmpl w:val="26DC2AF0"/>
    <w:lvl w:ilvl="0" w:tplc="87147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CE8C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444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40D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8856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E83B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5C4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168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0AEF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D126EEA"/>
    <w:multiLevelType w:val="hybridMultilevel"/>
    <w:tmpl w:val="05363D1E"/>
    <w:lvl w:ilvl="0" w:tplc="01E60CC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07279"/>
    <w:multiLevelType w:val="hybridMultilevel"/>
    <w:tmpl w:val="D6E259DC"/>
    <w:lvl w:ilvl="0" w:tplc="EA8C87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14AEB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D9661E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918653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916E1B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BB0A6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5A4933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3E483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EE0F65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394608"/>
    <w:multiLevelType w:val="hybridMultilevel"/>
    <w:tmpl w:val="FC445BB0"/>
    <w:lvl w:ilvl="0" w:tplc="4B080AC8">
      <w:start w:val="3"/>
      <w:numFmt w:val="bullet"/>
      <w:lvlText w:val=""/>
      <w:lvlJc w:val="left"/>
      <w:pPr>
        <w:ind w:left="45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9372ABF"/>
    <w:multiLevelType w:val="hybridMultilevel"/>
    <w:tmpl w:val="21C62032"/>
    <w:lvl w:ilvl="0" w:tplc="6C28B7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041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B6A1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CAD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529A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B0B5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AA5E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AED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F46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1C5"/>
    <w:rsid w:val="001510A1"/>
    <w:rsid w:val="00487C07"/>
    <w:rsid w:val="00512AC7"/>
    <w:rsid w:val="006E2B3C"/>
    <w:rsid w:val="006F71ED"/>
    <w:rsid w:val="007A6210"/>
    <w:rsid w:val="00911090"/>
    <w:rsid w:val="009161C5"/>
    <w:rsid w:val="00A52B3D"/>
    <w:rsid w:val="00A620C4"/>
    <w:rsid w:val="00C849EB"/>
    <w:rsid w:val="00ED7E2A"/>
    <w:rsid w:val="00FD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394C6"/>
  <w15:chartTrackingRefBased/>
  <w15:docId w15:val="{AF3ED2E0-EC2C-4DAF-B654-6AC7DAA64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9161C5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ascii="Calibri" w:eastAsia="Calibri" w:hAnsi="Calibri" w:cs="Calibri"/>
      <w:color w:val="000000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161C5"/>
    <w:rPr>
      <w:rFonts w:ascii="Calibri" w:eastAsia="Calibri" w:hAnsi="Calibri" w:cs="Calibri"/>
      <w:color w:val="000000"/>
      <w:sz w:val="56"/>
      <w:szCs w:val="56"/>
    </w:rPr>
  </w:style>
  <w:style w:type="paragraph" w:styleId="ListParagraph">
    <w:name w:val="List Paragraph"/>
    <w:basedOn w:val="Normal"/>
    <w:uiPriority w:val="34"/>
    <w:qFormat/>
    <w:rsid w:val="00C849EB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487C07"/>
    <w:pPr>
      <w:pBdr>
        <w:top w:val="nil"/>
        <w:left w:val="nil"/>
        <w:bottom w:val="nil"/>
        <w:right w:val="nil"/>
        <w:between w:val="nil"/>
      </w:pBdr>
      <w:spacing w:line="240" w:lineRule="auto"/>
    </w:pPr>
    <w:rPr>
      <w:rFonts w:ascii="Calibri" w:eastAsia="Calibri" w:hAnsi="Calibri" w:cs="Calibri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7C07"/>
    <w:rPr>
      <w:rFonts w:ascii="Calibri" w:eastAsia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5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329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94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1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879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235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58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80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1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916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50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Kelly Earp</cp:lastModifiedBy>
  <cp:revision>2</cp:revision>
  <dcterms:created xsi:type="dcterms:W3CDTF">2018-08-27T16:11:00Z</dcterms:created>
  <dcterms:modified xsi:type="dcterms:W3CDTF">2018-08-27T16:11:00Z</dcterms:modified>
</cp:coreProperties>
</file>